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78A" w:rsidRPr="00DC378A" w:rsidRDefault="00DC378A" w:rsidP="00E73CA3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378A">
        <w:rPr>
          <w:rFonts w:ascii="Times New Roman" w:hAnsi="Times New Roman" w:cs="Times New Roman"/>
          <w:b/>
          <w:color w:val="FF0000"/>
          <w:sz w:val="40"/>
          <w:szCs w:val="40"/>
        </w:rPr>
        <w:t>Инструкция: как вести себя при пожаре в местах скопления людей</w:t>
      </w:r>
    </w:p>
    <w:p w:rsidR="00DC378A" w:rsidRPr="00DC378A" w:rsidRDefault="00DC378A" w:rsidP="00E73C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C378A">
        <w:rPr>
          <w:rFonts w:ascii="Times New Roman" w:hAnsi="Times New Roman" w:cs="Times New Roman"/>
          <w:b/>
          <w:i/>
          <w:sz w:val="28"/>
          <w:szCs w:val="28"/>
        </w:rPr>
        <w:t>К объектам с массовым пребыванием людей относятся здания, в которых на небольшой площади сосредоточено большое количество людей (50 или более человек).</w:t>
      </w:r>
    </w:p>
    <w:p w:rsidR="00DC378A" w:rsidRPr="00DC378A" w:rsidRDefault="00DC378A" w:rsidP="009220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78A" w:rsidRPr="00E73CA3" w:rsidRDefault="00DC378A" w:rsidP="009220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Сегодняшняя реальность такова, что в результате пожаров погибают тысячи людей, а материальный ущерб измеряется миллионами рублей. Как показывает статистика наиболее опасными, с точки зрения травматизма и гибели людей на пожарах, являются объекты с массовым пребыванием людей, в том числе социальные учреждения с круглосуточным пребыванием.</w:t>
      </w:r>
    </w:p>
    <w:p w:rsidR="00DC378A" w:rsidRPr="00E73CA3" w:rsidRDefault="00DC378A" w:rsidP="009220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К объектам с массовым пребыванием людей относятся здания, в которых на небольшой площади сосредоточено большое количество людей (50 или более человек). Это торговые центры, музеи, бизнес-центры, кинотеатры, школы, институты. Как правило, в таких помещениях пожар сопровождается отключением электроснабжения и, как следствие, отключается основное освещение. К сожалению, у многих в темноте срабатывает не здравый смысл, а инстинкт самосохранения. В такой ситуации очень часто возникает паника, которая приводит к давке. Многие люди не имеют необходимых знаний о том, как правильно действовать во время пожара.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МЧС России напоминает основные действия при пожаре в местах с массовым пребыванием людей:</w:t>
      </w:r>
    </w:p>
    <w:p w:rsid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1</w:t>
      </w:r>
      <w:r w:rsidRPr="00E73CA3">
        <w:rPr>
          <w:rFonts w:ascii="Times New Roman" w:hAnsi="Times New Roman" w:cs="Times New Roman"/>
          <w:sz w:val="32"/>
          <w:szCs w:val="28"/>
        </w:rPr>
        <w:t xml:space="preserve">. Если вы видите или слышите: Крики «Пожар! Горим!»; звуки сигнала автоматической системы оповещения; запах дыма, увидели пламя; видите эвакуирующихся людей; </w:t>
      </w:r>
      <w:proofErr w:type="gramStart"/>
      <w:r w:rsidRPr="00E73CA3">
        <w:rPr>
          <w:rFonts w:ascii="Times New Roman" w:hAnsi="Times New Roman" w:cs="Times New Roman"/>
          <w:sz w:val="32"/>
          <w:szCs w:val="28"/>
        </w:rPr>
        <w:t>слышите информацию от очевидцев постарайтесь</w:t>
      </w:r>
      <w:proofErr w:type="gramEnd"/>
      <w:r w:rsidRPr="00E73CA3">
        <w:rPr>
          <w:rFonts w:ascii="Times New Roman" w:hAnsi="Times New Roman" w:cs="Times New Roman"/>
          <w:sz w:val="32"/>
          <w:szCs w:val="28"/>
        </w:rPr>
        <w:t xml:space="preserve"> сохранять спокойствие и выдержку.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Оцените обстановку, убедитесь в наличии реальной опасности, выясните, откуда она исходит. Спокойно, без паники покиньте помещение ближайшим известным и проверенным вам выходом.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lastRenderedPageBreak/>
        <w:t>2.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Позвоните в пожарную охрану на номер 101 и сообщите: адрес объекта (район, улица, дом, с уточнением, с какой улицы въезд) и имеющиеся сведения о месте пожара.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Говорите по телефону четко и спокойно, не торопитесь. Знайте, что пока вы сообщаете о пожаре, пожарная команда уже поднята по тревоге и выезжает, а все необходимые сведения пожарным и спасателям будут переданы по радиостанции.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3.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Проходя по задымленным участкам, постарайтесь преодолеть их, задерживая дыхание или закрыв рот и нос носовым платком или рукавом одежды, при этом лучше смочить их водой.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4.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Если двигаться придется в толпе, успокаивайте паникеров, помогите тем, кто скован страхом и не может двигаться, разговаривайте с ними спокойно, внятно, поддерживайте под руки.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5.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Оказавшись в толпе, согните руки в локтях и прижмите их к бокам, сжав кулаки. Наклоните корпус тела назад, уперев ноги в пол, и попытайтесь сдерживать напор спиной, освободив пространство впереди, затем поступательно двигайтесь в сторону выхода.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6.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Не входите в помещения с большой концентрацией дыма.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7.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Не пытайтесь спасаться на вышележащих этажах, прятаться в замкнутых удаленных помещениях.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8.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Если все-таки ситуация складывается таким образом, что из-за повышенной концентрации дыма и сильного жара вы не можете покинуть здание, ждите помощи пожарных и спасателей с принятием мер быстрого опознавания.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b/>
          <w:sz w:val="32"/>
          <w:szCs w:val="28"/>
        </w:rPr>
        <w:t>9.</w:t>
      </w:r>
      <w:r w:rsidRPr="00E73CA3">
        <w:rPr>
          <w:rFonts w:ascii="Times New Roman" w:hAnsi="Times New Roman" w:cs="Times New Roman"/>
          <w:sz w:val="32"/>
          <w:szCs w:val="28"/>
        </w:rPr>
        <w:t xml:space="preserve"> Если вы находитесь в многоэтажном здании, помните, что запрещено пользоваться лифтами, спускайтесь по лестнице.</w:t>
      </w:r>
    </w:p>
    <w:p w:rsidR="00DC378A" w:rsidRPr="00E73CA3" w:rsidRDefault="00DC378A" w:rsidP="00E73CA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Окна – самый крайний путь к спасению. Использовать окно в качестве выхода имеет смысл, если вы находитесь не выше 3 этажа. Прыгать с высоты более 5 метров очень опасно. Если вы собрались выпрыгивать, то лучше повиснуть на откосе на вытянутых руках, тем самым сократив расстояние до земли, ноги держать полусогнутыми и после соприкосновения с землей постараться перекатиться, чтобы погасить силу удара.</w:t>
      </w:r>
    </w:p>
    <w:p w:rsidR="00DC378A" w:rsidRPr="00E73CA3" w:rsidRDefault="00DC378A" w:rsidP="00E73C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10. Не открывайте окно, если в помещении без этого можно дышать. Открытое окно усиливает тягу и помещение, в котором вы находитесь, быстро затянет дымом.</w:t>
      </w:r>
    </w:p>
    <w:p w:rsidR="00DC378A" w:rsidRPr="00E73CA3" w:rsidRDefault="00DC378A" w:rsidP="00E73C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11. Выбравшись из здания, окажите помощь пострадавшим.</w:t>
      </w:r>
    </w:p>
    <w:p w:rsidR="00DC378A" w:rsidRPr="00E73CA3" w:rsidRDefault="00DC378A" w:rsidP="00E73CA3">
      <w:pPr>
        <w:spacing w:after="12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E73CA3">
        <w:rPr>
          <w:rFonts w:ascii="Times New Roman" w:hAnsi="Times New Roman" w:cs="Times New Roman"/>
          <w:sz w:val="32"/>
          <w:szCs w:val="28"/>
        </w:rPr>
        <w:t>В случае возникновения пожара незамедлительно звоните по телефону: «101».</w:t>
      </w:r>
    </w:p>
    <w:p w:rsidR="00DC378A" w:rsidRPr="00DC378A" w:rsidRDefault="00DC378A" w:rsidP="00DC37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520061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70" cy="521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F23E2" w:rsidRPr="00DC378A" w:rsidRDefault="005F23E2" w:rsidP="00DC378A">
      <w:pPr>
        <w:rPr>
          <w:rFonts w:ascii="Times New Roman" w:hAnsi="Times New Roman" w:cs="Times New Roman"/>
          <w:sz w:val="28"/>
          <w:szCs w:val="28"/>
        </w:rPr>
      </w:pPr>
    </w:p>
    <w:sectPr w:rsidR="005F23E2" w:rsidRPr="00DC378A" w:rsidSect="00E73CA3">
      <w:pgSz w:w="11906" w:h="16838"/>
      <w:pgMar w:top="426" w:right="425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78A"/>
    <w:rsid w:val="003E3C0D"/>
    <w:rsid w:val="005F23E2"/>
    <w:rsid w:val="0092206C"/>
    <w:rsid w:val="00BD5215"/>
    <w:rsid w:val="00DC378A"/>
    <w:rsid w:val="00E7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0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3C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2018-03-28T15:02:00Z</cp:lastPrinted>
  <dcterms:created xsi:type="dcterms:W3CDTF">2018-03-28T15:02:00Z</dcterms:created>
  <dcterms:modified xsi:type="dcterms:W3CDTF">2018-03-28T15:02:00Z</dcterms:modified>
</cp:coreProperties>
</file>